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3A" w:rsidRPr="00A1603A" w:rsidRDefault="00A1603A" w:rsidP="00A1603A">
      <w:pPr>
        <w:shd w:val="clear" w:color="auto" w:fill="FFFAEB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en-GB"/>
        </w:rPr>
      </w:pPr>
      <w:r w:rsidRPr="00A1603A">
        <w:rPr>
          <w:rFonts w:ascii="Verdana" w:eastAsia="Times New Roman" w:hAnsi="Verdana" w:cs="Times New Roman"/>
          <w:b/>
          <w:bCs/>
          <w:color w:val="CC5500"/>
          <w:sz w:val="27"/>
          <w:szCs w:val="27"/>
          <w:lang w:eastAsia="en-GB"/>
        </w:rPr>
        <w:t xml:space="preserve">Monohybrid, </w:t>
      </w:r>
      <w:proofErr w:type="spellStart"/>
      <w:r w:rsidRPr="00A1603A">
        <w:rPr>
          <w:rFonts w:ascii="Verdana" w:eastAsia="Times New Roman" w:hAnsi="Verdana" w:cs="Times New Roman"/>
          <w:b/>
          <w:bCs/>
          <w:color w:val="CC5500"/>
          <w:sz w:val="27"/>
          <w:szCs w:val="27"/>
          <w:lang w:eastAsia="en-GB"/>
        </w:rPr>
        <w:t>Dihybrid</w:t>
      </w:r>
      <w:proofErr w:type="spellEnd"/>
      <w:r w:rsidRPr="00A1603A">
        <w:rPr>
          <w:rFonts w:ascii="Verdana" w:eastAsia="Times New Roman" w:hAnsi="Verdana" w:cs="Times New Roman"/>
          <w:b/>
          <w:bCs/>
          <w:color w:val="CC5500"/>
          <w:sz w:val="27"/>
          <w:szCs w:val="27"/>
          <w:lang w:eastAsia="en-GB"/>
        </w:rPr>
        <w:t xml:space="preserve">, and </w:t>
      </w:r>
      <w:proofErr w:type="spellStart"/>
      <w:r w:rsidRPr="00A1603A">
        <w:rPr>
          <w:rFonts w:ascii="Verdana" w:eastAsia="Times New Roman" w:hAnsi="Verdana" w:cs="Times New Roman"/>
          <w:b/>
          <w:bCs/>
          <w:color w:val="CC5500"/>
          <w:sz w:val="27"/>
          <w:szCs w:val="27"/>
          <w:lang w:eastAsia="en-GB"/>
        </w:rPr>
        <w:t>Trihybrid</w:t>
      </w:r>
      <w:proofErr w:type="spellEnd"/>
      <w:r w:rsidRPr="00A1603A">
        <w:rPr>
          <w:rFonts w:ascii="Verdana" w:eastAsia="Times New Roman" w:hAnsi="Verdana" w:cs="Times New Roman"/>
          <w:b/>
          <w:bCs/>
          <w:color w:val="CC5500"/>
          <w:sz w:val="27"/>
          <w:szCs w:val="27"/>
          <w:lang w:eastAsia="en-GB"/>
        </w:rPr>
        <w:t xml:space="preserve"> Crosses</w:t>
      </w:r>
    </w:p>
    <w:p w:rsidR="00A1603A" w:rsidRPr="00A1603A" w:rsidRDefault="00A1603A" w:rsidP="00A1603A">
      <w:pPr>
        <w:shd w:val="clear" w:color="auto" w:fill="FFFAEB"/>
        <w:spacing w:after="319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en-GB"/>
        </w:rPr>
      </w:pPr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t xml:space="preserve">Shading in each </w:t>
      </w:r>
      <w:proofErr w:type="spellStart"/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t>Punnett</w:t>
      </w:r>
      <w:proofErr w:type="spellEnd"/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t xml:space="preserve"> Square represents matching phenotypes</w:t>
      </w:r>
      <w:proofErr w:type="gramStart"/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t>,</w:t>
      </w:r>
      <w:proofErr w:type="gramEnd"/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br/>
        <w:t xml:space="preserve">assuming complete dominance and </w:t>
      </w:r>
      <w:proofErr w:type="spellStart"/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t>independant</w:t>
      </w:r>
      <w:proofErr w:type="spellEnd"/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t xml:space="preserve"> assortment of genes,</w:t>
      </w:r>
      <w:r w:rsidRPr="00A1603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n-GB"/>
        </w:rPr>
        <w:br/>
        <w:t>phenotypic ratios are also presented.</w:t>
      </w:r>
    </w:p>
    <w:tbl>
      <w:tblPr>
        <w:tblW w:w="2000" w:type="pct"/>
        <w:jc w:val="center"/>
        <w:tblCellSpacing w:w="22" w:type="dxa"/>
        <w:shd w:val="clear" w:color="auto" w:fill="FFFAEB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46"/>
        <w:gridCol w:w="1466"/>
        <w:gridCol w:w="1370"/>
      </w:tblGrid>
      <w:tr w:rsidR="00A1603A" w:rsidRPr="00A1603A" w:rsidTr="00A1603A">
        <w:trPr>
          <w:trHeight w:val="450"/>
          <w:tblCellSpacing w:w="22" w:type="dxa"/>
          <w:jc w:val="center"/>
        </w:trPr>
        <w:tc>
          <w:tcPr>
            <w:tcW w:w="0" w:type="auto"/>
            <w:gridSpan w:val="3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Monohybrid Cross (one gene)</w:t>
            </w:r>
          </w:p>
        </w:tc>
      </w:tr>
      <w:tr w:rsidR="00A1603A" w:rsidRPr="00A1603A" w:rsidTr="00A1603A">
        <w:trPr>
          <w:trHeight w:val="450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</w:t>
            </w:r>
          </w:p>
        </w:tc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</w:t>
            </w:r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</w:t>
            </w:r>
            <w:proofErr w:type="spellEnd"/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55A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</w:t>
            </w:r>
            <w:proofErr w:type="spellEnd"/>
          </w:p>
        </w:tc>
      </w:tr>
      <w:tr w:rsidR="00A1603A" w:rsidRPr="00A1603A" w:rsidTr="00A1603A">
        <w:trPr>
          <w:trHeight w:val="600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0" w:type="auto"/>
            <w:gridSpan w:val="2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Phenotypic Ratio</w:t>
            </w:r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55A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1</w:t>
            </w:r>
          </w:p>
        </w:tc>
      </w:tr>
    </w:tbl>
    <w:p w:rsidR="00A1603A" w:rsidRPr="00A1603A" w:rsidRDefault="00A1603A" w:rsidP="00A1603A">
      <w:pPr>
        <w:shd w:val="clear" w:color="auto" w:fill="FFFAEB"/>
        <w:spacing w:after="319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en-GB"/>
        </w:rPr>
      </w:pPr>
      <w:r w:rsidRPr="00A1603A">
        <w:rPr>
          <w:rFonts w:ascii="Verdana" w:eastAsia="Times New Roman" w:hAnsi="Verdana" w:cs="Times New Roman"/>
          <w:color w:val="000000"/>
          <w:sz w:val="27"/>
          <w:szCs w:val="27"/>
          <w:lang w:eastAsia="en-GB"/>
        </w:rPr>
        <w:t> </w:t>
      </w:r>
    </w:p>
    <w:tbl>
      <w:tblPr>
        <w:tblW w:w="3000" w:type="pct"/>
        <w:jc w:val="center"/>
        <w:tblCellSpacing w:w="22" w:type="dxa"/>
        <w:shd w:val="clear" w:color="auto" w:fill="FFFAEB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15"/>
        <w:gridCol w:w="1226"/>
        <w:gridCol w:w="1204"/>
        <w:gridCol w:w="1188"/>
        <w:gridCol w:w="1189"/>
      </w:tblGrid>
      <w:tr w:rsidR="00A1603A" w:rsidRPr="00A1603A" w:rsidTr="00A1603A">
        <w:trPr>
          <w:trHeight w:val="450"/>
          <w:tblCellSpacing w:w="22" w:type="dxa"/>
          <w:jc w:val="center"/>
        </w:trPr>
        <w:tc>
          <w:tcPr>
            <w:tcW w:w="0" w:type="auto"/>
            <w:gridSpan w:val="5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Dihybrid</w:t>
            </w:r>
            <w:proofErr w:type="spellEnd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 xml:space="preserve"> Cross (two genes)</w:t>
            </w:r>
          </w:p>
        </w:tc>
      </w:tr>
      <w:tr w:rsidR="00A1603A" w:rsidRPr="00A1603A" w:rsidTr="00A1603A">
        <w:trPr>
          <w:trHeight w:val="450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</w:p>
        </w:tc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  <w:proofErr w:type="spellEnd"/>
          </w:p>
        </w:tc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  <w:proofErr w:type="spellEnd"/>
          </w:p>
        </w:tc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  <w:proofErr w:type="spellEnd"/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C55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CC5500"/>
                <w:sz w:val="27"/>
                <w:szCs w:val="27"/>
                <w:lang w:eastAsia="en-GB"/>
              </w:rPr>
              <w:t>ab</w:t>
            </w:r>
            <w:proofErr w:type="spellEnd"/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  <w:tc>
          <w:tcPr>
            <w:tcW w:w="0" w:type="auto"/>
            <w:shd w:val="clear" w:color="auto" w:fill="D55A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proofErr w:type="spellStart"/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aabb</w:t>
            </w:r>
            <w:proofErr w:type="spellEnd"/>
          </w:p>
        </w:tc>
      </w:tr>
      <w:tr w:rsidR="00A1603A" w:rsidRPr="00A1603A" w:rsidTr="00A1603A">
        <w:trPr>
          <w:trHeight w:val="600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</w:p>
        </w:tc>
        <w:tc>
          <w:tcPr>
            <w:tcW w:w="0" w:type="auto"/>
            <w:gridSpan w:val="4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Phenotypic Ratio</w:t>
            </w:r>
          </w:p>
        </w:tc>
      </w:tr>
      <w:tr w:rsidR="00A1603A" w:rsidRPr="00A1603A" w:rsidTr="00A1603A">
        <w:trPr>
          <w:trHeight w:val="525"/>
          <w:tblCellSpacing w:w="22" w:type="dxa"/>
          <w:jc w:val="center"/>
        </w:trPr>
        <w:tc>
          <w:tcPr>
            <w:tcW w:w="0" w:type="auto"/>
            <w:shd w:val="clear" w:color="auto" w:fill="FFFAEB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  <w:t> </w:t>
            </w:r>
          </w:p>
        </w:tc>
        <w:tc>
          <w:tcPr>
            <w:tcW w:w="0" w:type="auto"/>
            <w:shd w:val="clear" w:color="auto" w:fill="FF9C09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FFFF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3</w:t>
            </w:r>
          </w:p>
        </w:tc>
        <w:tc>
          <w:tcPr>
            <w:tcW w:w="0" w:type="auto"/>
            <w:shd w:val="clear" w:color="auto" w:fill="FFB56A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3</w:t>
            </w:r>
          </w:p>
        </w:tc>
        <w:tc>
          <w:tcPr>
            <w:tcW w:w="0" w:type="auto"/>
            <w:shd w:val="clear" w:color="auto" w:fill="D55A00"/>
            <w:vAlign w:val="center"/>
            <w:hideMark/>
          </w:tcPr>
          <w:p w:rsidR="00A1603A" w:rsidRPr="00A1603A" w:rsidRDefault="00A1603A" w:rsidP="00A1603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7"/>
                <w:szCs w:val="27"/>
                <w:lang w:eastAsia="en-GB"/>
              </w:rPr>
            </w:pPr>
            <w:r w:rsidRPr="00A1603A">
              <w:rPr>
                <w:rFonts w:ascii="Verdana" w:eastAsia="Times New Roman" w:hAnsi="Verdana" w:cs="Times New Roman"/>
                <w:b/>
                <w:bCs/>
                <w:color w:val="000000"/>
                <w:sz w:val="27"/>
                <w:szCs w:val="27"/>
                <w:lang w:eastAsia="en-GB"/>
              </w:rPr>
              <w:t>1</w:t>
            </w:r>
          </w:p>
        </w:tc>
      </w:tr>
    </w:tbl>
    <w:p w:rsidR="006420A4" w:rsidRDefault="006420A4">
      <w:bookmarkStart w:id="0" w:name="_GoBack"/>
      <w:bookmarkEnd w:id="0"/>
    </w:p>
    <w:sectPr w:rsidR="006420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3A"/>
    <w:rsid w:val="006420A4"/>
    <w:rsid w:val="00A1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5">
    <w:name w:val="style25"/>
    <w:basedOn w:val="DefaultParagraphFont"/>
    <w:rsid w:val="00A1603A"/>
  </w:style>
  <w:style w:type="paragraph" w:styleId="NormalWeb">
    <w:name w:val="Normal (Web)"/>
    <w:basedOn w:val="Normal"/>
    <w:uiPriority w:val="99"/>
    <w:semiHidden/>
    <w:unhideWhenUsed/>
    <w:rsid w:val="00A16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A160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5">
    <w:name w:val="style25"/>
    <w:basedOn w:val="DefaultParagraphFont"/>
    <w:rsid w:val="00A1603A"/>
  </w:style>
  <w:style w:type="paragraph" w:styleId="NormalWeb">
    <w:name w:val="Normal (Web)"/>
    <w:basedOn w:val="Normal"/>
    <w:uiPriority w:val="99"/>
    <w:semiHidden/>
    <w:unhideWhenUsed/>
    <w:rsid w:val="00A16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A160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Mueen</dc:creator>
  <cp:lastModifiedBy>Mueen</cp:lastModifiedBy>
  <cp:revision>1</cp:revision>
  <dcterms:created xsi:type="dcterms:W3CDTF">2020-03-31T14:56:00Z</dcterms:created>
  <dcterms:modified xsi:type="dcterms:W3CDTF">2020-03-31T14:56:00Z</dcterms:modified>
</cp:coreProperties>
</file>